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92A08" w14:paraId="51E9A35E" w14:textId="77777777">
        <w:tc>
          <w:tcPr>
            <w:tcW w:w="1413" w:type="dxa"/>
          </w:tcPr>
          <w:p w14:paraId="05675FA5" w14:textId="77777777" w:rsidR="00892A08" w:rsidRDefault="007B18B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69CCE746" w14:textId="0AAB54CD" w:rsidR="00892A08" w:rsidRDefault="00485579">
            <w:r>
              <w:rPr>
                <w:rFonts w:hint="eastAsia"/>
              </w:rPr>
              <w:t>3</w:t>
            </w:r>
            <w:r w:rsidR="00681A08">
              <w:t>5</w:t>
            </w:r>
          </w:p>
        </w:tc>
        <w:tc>
          <w:tcPr>
            <w:tcW w:w="1134" w:type="dxa"/>
          </w:tcPr>
          <w:p w14:paraId="74D15A51" w14:textId="77777777" w:rsidR="00892A08" w:rsidRDefault="007B18B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1E82D93A" w14:textId="65561329" w:rsidR="00892A08" w:rsidRDefault="00596D1E">
            <w:r>
              <w:t>2</w:t>
            </w:r>
            <w:r w:rsidR="006938B6">
              <w:t>.</w:t>
            </w:r>
            <w:r w:rsidR="00681A08">
              <w:t>20</w:t>
            </w:r>
            <w:r w:rsidR="004C183B">
              <w:t>~</w:t>
            </w:r>
            <w:r w:rsidR="00F64EB2">
              <w:t>2</w:t>
            </w:r>
            <w:r w:rsidR="006938B6">
              <w:t>.</w:t>
            </w:r>
            <w:r w:rsidR="00681A08">
              <w:t>26</w:t>
            </w:r>
          </w:p>
        </w:tc>
        <w:tc>
          <w:tcPr>
            <w:tcW w:w="1276" w:type="dxa"/>
          </w:tcPr>
          <w:p w14:paraId="1CD44D08" w14:textId="77777777" w:rsidR="00892A08" w:rsidRDefault="007B18B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179BDFE9" w14:textId="77777777" w:rsidR="00892A08" w:rsidRDefault="007B18BA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92A08" w14:paraId="191BFF4B" w14:textId="77777777">
        <w:trPr>
          <w:trHeight w:val="755"/>
        </w:trPr>
        <w:tc>
          <w:tcPr>
            <w:tcW w:w="1413" w:type="dxa"/>
          </w:tcPr>
          <w:p w14:paraId="0B2D300F" w14:textId="77777777" w:rsidR="00892A08" w:rsidRDefault="007B18BA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5F9959EF" w14:textId="20E89600" w:rsidR="00892A08" w:rsidRDefault="00681A08" w:rsidP="004A7D41"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애니메이션 공부 및 활용</w:t>
            </w:r>
            <w:r w:rsidR="00565DE6">
              <w:rPr>
                <w:rFonts w:hint="eastAsia"/>
              </w:rPr>
              <w:t xml:space="preserve"> </w:t>
            </w:r>
          </w:p>
        </w:tc>
      </w:tr>
    </w:tbl>
    <w:p w14:paraId="6CA54CA2" w14:textId="1C79DCB0" w:rsidR="00984299" w:rsidRDefault="007B18BA" w:rsidP="00EC7D22">
      <w:r>
        <w:rPr>
          <w:rFonts w:hint="eastAsia"/>
        </w:rPr>
        <w:t>&lt;상세 수행내</w:t>
      </w:r>
      <w:r w:rsidR="006938B6">
        <w:rPr>
          <w:rFonts w:hint="eastAsia"/>
        </w:rPr>
        <w:t>용&gt;</w:t>
      </w:r>
    </w:p>
    <w:p w14:paraId="0924FD02" w14:textId="4714DC38" w:rsidR="00681A08" w:rsidRDefault="00681A08" w:rsidP="00EC7D22">
      <w:proofErr w:type="spellStart"/>
      <w:r>
        <w:rPr>
          <w:rFonts w:hint="eastAsia"/>
        </w:rPr>
        <w:t>언리얼</w:t>
      </w:r>
      <w:proofErr w:type="spellEnd"/>
      <w:r>
        <w:rPr>
          <w:rFonts w:hint="eastAsia"/>
        </w:rPr>
        <w:t xml:space="preserve"> 내에서 애니메이션 시 장점</w:t>
      </w:r>
    </w:p>
    <w:p w14:paraId="60167278" w14:textId="5C05B62A" w:rsidR="00681A08" w:rsidRDefault="00681A08" w:rsidP="00681A08">
      <w:pPr>
        <w:pStyle w:val="a8"/>
        <w:numPr>
          <w:ilvl w:val="0"/>
          <w:numId w:val="7"/>
        </w:numPr>
        <w:ind w:leftChars="0"/>
      </w:pPr>
      <w:r>
        <w:rPr>
          <w:rFonts w:hint="eastAsia"/>
        </w:rPr>
        <w:t>프로그램</w:t>
      </w:r>
      <w:r>
        <w:t xml:space="preserve"> 간에 전환이 필요하지 않기 때문에 작업시간을 단축(제일 중요)</w:t>
      </w:r>
    </w:p>
    <w:p w14:paraId="58324547" w14:textId="7E92BE2C" w:rsidR="00681A08" w:rsidRDefault="00681A08" w:rsidP="00681A08">
      <w:pPr>
        <w:pStyle w:val="a8"/>
        <w:numPr>
          <w:ilvl w:val="0"/>
          <w:numId w:val="7"/>
        </w:numPr>
        <w:ind w:leftChars="0"/>
      </w:pPr>
      <w:r>
        <w:rPr>
          <w:rFonts w:hint="eastAsia"/>
        </w:rPr>
        <w:t>실시간으로</w:t>
      </w:r>
      <w:r>
        <w:t xml:space="preserve"> 게임 플레이를 확인하면서 </w:t>
      </w:r>
      <w:proofErr w:type="spellStart"/>
      <w:r>
        <w:t>애니메이팅</w:t>
      </w:r>
      <w:proofErr w:type="spellEnd"/>
      <w:r>
        <w:t xml:space="preserve"> 가능</w:t>
      </w:r>
    </w:p>
    <w:p w14:paraId="1B988CE9" w14:textId="5652F2A9" w:rsidR="00681A08" w:rsidRDefault="00681A08" w:rsidP="00681A08">
      <w:pPr>
        <w:pStyle w:val="a8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애니메이팅한</w:t>
      </w:r>
      <w:proofErr w:type="spellEnd"/>
      <w:r>
        <w:t xml:space="preserve"> 리소스 파일을 엔진에 같이 보관할 수 있음</w:t>
      </w:r>
    </w:p>
    <w:p w14:paraId="4662917F" w14:textId="3C18CD2C" w:rsidR="00681A08" w:rsidRDefault="00681A08" w:rsidP="00681A08">
      <w:pPr>
        <w:pStyle w:val="a8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리깅을</w:t>
      </w:r>
      <w:proofErr w:type="spellEnd"/>
      <w:r>
        <w:t xml:space="preserve"> 수정하더라도 기존 모션의 재사용이 비교적 쉬움</w:t>
      </w:r>
    </w:p>
    <w:p w14:paraId="6B416019" w14:textId="1BF5CF71" w:rsidR="00681A08" w:rsidRDefault="00681A08" w:rsidP="00681A08">
      <w:pPr>
        <w:pStyle w:val="a8"/>
        <w:numPr>
          <w:ilvl w:val="0"/>
          <w:numId w:val="7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시네마틱</w:t>
      </w:r>
      <w:proofErr w:type="spellEnd"/>
      <w:r>
        <w:t xml:space="preserve"> 영상 제작의 경우에는 </w:t>
      </w:r>
      <w:proofErr w:type="gramStart"/>
      <w:r>
        <w:t>배경,소품</w:t>
      </w:r>
      <w:proofErr w:type="gramEnd"/>
      <w:r>
        <w:t>,이펙트 등이 모두 포함되어 있는 상황에서 애니메이션이 가능</w:t>
      </w:r>
    </w:p>
    <w:p w14:paraId="46109578" w14:textId="77777777" w:rsidR="00681A08" w:rsidRDefault="00681A08" w:rsidP="00681A08">
      <w:proofErr w:type="spellStart"/>
      <w:r>
        <w:rPr>
          <w:rFonts w:hint="eastAsia"/>
        </w:rPr>
        <w:t>스켈레톤메쉬</w:t>
      </w:r>
      <w:proofErr w:type="spellEnd"/>
      <w:r>
        <w:t xml:space="preserve">(핑크색) - </w:t>
      </w:r>
      <w:proofErr w:type="spellStart"/>
      <w:r>
        <w:t>바디메쉬를</w:t>
      </w:r>
      <w:proofErr w:type="spellEnd"/>
      <w:r>
        <w:t xml:space="preserve"> 스켈레톤(뼈)으로 움직이게</w:t>
      </w:r>
    </w:p>
    <w:p w14:paraId="0542F623" w14:textId="77777777" w:rsidR="00681A08" w:rsidRDefault="00681A08" w:rsidP="00681A08">
      <w:r>
        <w:t>*</w:t>
      </w:r>
      <w:proofErr w:type="spellStart"/>
      <w:r>
        <w:t>스택틱메쉬</w:t>
      </w:r>
      <w:proofErr w:type="spellEnd"/>
      <w:r>
        <w:t xml:space="preserve"> - </w:t>
      </w:r>
      <w:proofErr w:type="spellStart"/>
      <w:r>
        <w:t>스켈레톤이</w:t>
      </w:r>
      <w:proofErr w:type="spellEnd"/>
      <w:r>
        <w:t xml:space="preserve"> 아닌 하나의 오브젝트</w:t>
      </w:r>
    </w:p>
    <w:p w14:paraId="74E95283" w14:textId="77777777" w:rsidR="00681A08" w:rsidRDefault="00681A08" w:rsidP="00681A08">
      <w:r>
        <w:rPr>
          <w:rFonts w:hint="eastAsia"/>
        </w:rPr>
        <w:t>스켈레톤</w:t>
      </w:r>
      <w:r>
        <w:t>(하늘색)</w:t>
      </w:r>
    </w:p>
    <w:p w14:paraId="054E8309" w14:textId="77777777" w:rsidR="00681A08" w:rsidRDefault="00681A08" w:rsidP="00681A08">
      <w:r>
        <w:rPr>
          <w:rFonts w:hint="eastAsia"/>
        </w:rPr>
        <w:t>캐릭터가</w:t>
      </w:r>
      <w:r>
        <w:t xml:space="preserve"> 다르더라도 본구조가 </w:t>
      </w:r>
      <w:proofErr w:type="spellStart"/>
      <w:r>
        <w:t>같은경우는</w:t>
      </w:r>
      <w:proofErr w:type="spellEnd"/>
      <w:r>
        <w:t xml:space="preserve"> </w:t>
      </w:r>
      <w:proofErr w:type="spellStart"/>
      <w:r>
        <w:t>스켈레톤을</w:t>
      </w:r>
      <w:proofErr w:type="spellEnd"/>
      <w:r>
        <w:t xml:space="preserve"> 공유해서 사용할 수 있음 -&gt; 동일한 애니메이션을 </w:t>
      </w:r>
      <w:proofErr w:type="spellStart"/>
      <w:r>
        <w:t>여러캐릭에</w:t>
      </w:r>
      <w:proofErr w:type="spellEnd"/>
      <w:r>
        <w:t xml:space="preserve"> 적용</w:t>
      </w:r>
    </w:p>
    <w:p w14:paraId="6472FC08" w14:textId="77777777" w:rsidR="00681A08" w:rsidRDefault="00681A08" w:rsidP="00681A08">
      <w:proofErr w:type="spellStart"/>
      <w:r>
        <w:rPr>
          <w:rFonts w:hint="eastAsia"/>
        </w:rPr>
        <w:t>피직스메쉬</w:t>
      </w:r>
      <w:proofErr w:type="spellEnd"/>
      <w:r>
        <w:t>(</w:t>
      </w:r>
      <w:proofErr w:type="spellStart"/>
      <w:r>
        <w:t>연주황색</w:t>
      </w:r>
      <w:proofErr w:type="spellEnd"/>
      <w:r>
        <w:t xml:space="preserve">) - </w:t>
      </w:r>
      <w:proofErr w:type="spellStart"/>
      <w:r>
        <w:t>물리시뮬레이션담당</w:t>
      </w:r>
      <w:proofErr w:type="spellEnd"/>
      <w:r>
        <w:t>(충돌체크)</w:t>
      </w:r>
    </w:p>
    <w:p w14:paraId="2A3B98AC" w14:textId="53BB22EB" w:rsidR="00681A08" w:rsidRDefault="00681A08" w:rsidP="00681A08">
      <w:r>
        <w:tab/>
      </w:r>
      <w:r>
        <w:tab/>
      </w:r>
      <w:r>
        <w:t xml:space="preserve">      </w:t>
      </w:r>
      <w:proofErr w:type="spellStart"/>
      <w:r>
        <w:t>시뮬레이트키를</w:t>
      </w:r>
      <w:proofErr w:type="spellEnd"/>
      <w:r>
        <w:t xml:space="preserve"> 눌러서 </w:t>
      </w:r>
      <w:proofErr w:type="spellStart"/>
      <w:r>
        <w:t>레그돌상태로</w:t>
      </w:r>
      <w:proofErr w:type="spellEnd"/>
      <w:r>
        <w:t xml:space="preserve"> 변경 후 shift우클릭으로 움직이기</w:t>
      </w:r>
    </w:p>
    <w:p w14:paraId="0ECD1F22" w14:textId="5B55E7F8" w:rsidR="00681A08" w:rsidRDefault="00681A08" w:rsidP="00681A08">
      <w:r>
        <w:rPr>
          <w:rFonts w:hint="eastAsia"/>
        </w:rPr>
        <w:t>애니메이션</w:t>
      </w:r>
      <w:r>
        <w:t xml:space="preserve"> 시퀀스(초록색</w:t>
      </w:r>
      <w:proofErr w:type="gramStart"/>
      <w:r>
        <w:t xml:space="preserve">) </w:t>
      </w:r>
      <w:r>
        <w:t xml:space="preserve"> </w:t>
      </w:r>
      <w:r>
        <w:t>-</w:t>
      </w:r>
      <w:proofErr w:type="gramEnd"/>
      <w:r>
        <w:t xml:space="preserve"> </w:t>
      </w:r>
      <w:r>
        <w:tab/>
      </w:r>
      <w:r>
        <w:t>애니메이션 모션파일</w:t>
      </w:r>
    </w:p>
    <w:p w14:paraId="475F4147" w14:textId="52E7BD41" w:rsidR="00681A08" w:rsidRDefault="00681A08" w:rsidP="00681A08">
      <w:pPr>
        <w:rPr>
          <w:rFonts w:hint="eastAsia"/>
        </w:rPr>
      </w:pPr>
      <w:r>
        <w:rPr>
          <w:noProof/>
        </w:rPr>
        <w:drawing>
          <wp:inline distT="0" distB="0" distL="0" distR="0" wp14:anchorId="296FDA76" wp14:editId="3C9214F9">
            <wp:extent cx="3957249" cy="1889185"/>
            <wp:effectExtent l="0" t="0" r="5715" b="0"/>
            <wp:docPr id="1307056139" name="그림 3" descr="멀티미디어 소프트웨어, 그래픽 소프트웨어, 소프트웨어, 편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56139" name="그림 3" descr="멀티미디어 소프트웨어, 그래픽 소프트웨어, 소프트웨어, 편집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551" cy="189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00443" w14:textId="77777777" w:rsidR="00681A08" w:rsidRDefault="00681A08" w:rsidP="00681A08">
      <w:r>
        <w:rPr>
          <w:rFonts w:hint="eastAsia"/>
        </w:rPr>
        <w:lastRenderedPageBreak/>
        <w:t>캐릭터</w:t>
      </w:r>
      <w:r>
        <w:t xml:space="preserve"> </w:t>
      </w:r>
      <w:proofErr w:type="spellStart"/>
      <w:r>
        <w:t>블루프린트</w:t>
      </w:r>
      <w:proofErr w:type="spellEnd"/>
      <w:r>
        <w:t xml:space="preserve"> (파란색) - </w:t>
      </w:r>
      <w:r>
        <w:tab/>
        <w:t>캐릭터의 외형과 모션을 담고 있음</w:t>
      </w:r>
    </w:p>
    <w:p w14:paraId="43205EEC" w14:textId="63B3D5CB" w:rsidR="00681A08" w:rsidRDefault="00681A08" w:rsidP="00681A08">
      <w:r>
        <w:tab/>
      </w:r>
      <w:r>
        <w:tab/>
      </w:r>
      <w:r>
        <w:tab/>
      </w:r>
      <w:r>
        <w:tab/>
        <w:t xml:space="preserve">게임 캐릭터의 동작 속성 </w:t>
      </w:r>
      <w:proofErr w:type="spellStart"/>
      <w:r>
        <w:t>상태등을</w:t>
      </w:r>
      <w:proofErr w:type="spellEnd"/>
      <w:r>
        <w:t xml:space="preserve"> 관리</w:t>
      </w:r>
    </w:p>
    <w:p w14:paraId="2C051E7A" w14:textId="77777777" w:rsidR="00681A08" w:rsidRDefault="00681A08" w:rsidP="00681A08">
      <w:r>
        <w:tab/>
      </w:r>
      <w:r>
        <w:tab/>
      </w:r>
      <w:r>
        <w:tab/>
      </w:r>
      <w:r>
        <w:tab/>
        <w:t xml:space="preserve">애니메이션 시퀀스와 </w:t>
      </w:r>
      <w:proofErr w:type="spellStart"/>
      <w:r>
        <w:t>피직스메쉬</w:t>
      </w:r>
      <w:proofErr w:type="spellEnd"/>
      <w:r>
        <w:t xml:space="preserve"> 등을 연동하여 캐릭터가 </w:t>
      </w:r>
    </w:p>
    <w:p w14:paraId="4BE662D1" w14:textId="78533AD6" w:rsidR="00681A08" w:rsidRDefault="00681A08" w:rsidP="00681A08">
      <w:pPr>
        <w:ind w:left="2400" w:firstLine="800"/>
      </w:pPr>
      <w:r>
        <w:t>움직이고 상호작용하는 것을 제어</w:t>
      </w:r>
    </w:p>
    <w:p w14:paraId="2D188E9D" w14:textId="77777777" w:rsidR="00681A08" w:rsidRDefault="00681A08" w:rsidP="00681A08">
      <w:r>
        <w:tab/>
      </w:r>
      <w:r>
        <w:tab/>
      </w:r>
      <w:r>
        <w:tab/>
      </w:r>
      <w:r>
        <w:tab/>
      </w:r>
      <w:r>
        <w:t xml:space="preserve">이벤트 그래프 탭에서 어떤 버튼을 눌렀을 때 특정 행동을 </w:t>
      </w:r>
    </w:p>
    <w:p w14:paraId="1880D4D4" w14:textId="77777777" w:rsidR="00681A08" w:rsidRDefault="00681A08" w:rsidP="00681A08">
      <w:pPr>
        <w:ind w:left="2400" w:firstLine="800"/>
      </w:pPr>
      <w:r>
        <w:t>하는 로직을 설정</w:t>
      </w:r>
    </w:p>
    <w:p w14:paraId="640D3585" w14:textId="68B590CC" w:rsidR="00681A08" w:rsidRDefault="00681A08" w:rsidP="00681A08">
      <w:pPr>
        <w:rPr>
          <w:rFonts w:hint="eastAsia"/>
        </w:rPr>
      </w:pPr>
      <w:r>
        <w:rPr>
          <w:noProof/>
        </w:rPr>
        <w:drawing>
          <wp:inline distT="0" distB="0" distL="0" distR="0" wp14:anchorId="0FBCE24F" wp14:editId="525FB43B">
            <wp:extent cx="4716171" cy="2251494"/>
            <wp:effectExtent l="0" t="0" r="8255" b="0"/>
            <wp:docPr id="1894579682" name="그림 1" descr="스크린샷, 멀티미디어 소프트웨어, 3D 모델링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79682" name="그림 1" descr="스크린샷, 멀티미디어 소프트웨어, 3D 모델링, 그래픽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580" cy="226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780A3" w14:textId="77777777" w:rsidR="00681A08" w:rsidRDefault="00681A08" w:rsidP="00681A08"/>
    <w:p w14:paraId="258669A2" w14:textId="77777777" w:rsidR="00681A08" w:rsidRDefault="00681A08" w:rsidP="00681A08">
      <w:r>
        <w:rPr>
          <w:rFonts w:hint="eastAsia"/>
        </w:rPr>
        <w:t>애니메이션</w:t>
      </w:r>
      <w:r>
        <w:t xml:space="preserve"> </w:t>
      </w:r>
      <w:proofErr w:type="spellStart"/>
      <w:r>
        <w:t>블루프린트</w:t>
      </w:r>
      <w:proofErr w:type="spellEnd"/>
      <w:r>
        <w:t>(주황색)</w:t>
      </w:r>
      <w:r>
        <w:t xml:space="preserve"> </w:t>
      </w:r>
      <w:r>
        <w:t>-</w:t>
      </w:r>
      <w:r>
        <w:t xml:space="preserve"> </w:t>
      </w:r>
      <w:r>
        <w:t xml:space="preserve">캐릭터가 어떤 상황에서 어떤 동작을 </w:t>
      </w:r>
      <w:proofErr w:type="spellStart"/>
      <w:r>
        <w:t>해야하는지에</w:t>
      </w:r>
      <w:proofErr w:type="spellEnd"/>
      <w:r>
        <w:t xml:space="preserve"> 대한 로직을 </w:t>
      </w:r>
    </w:p>
    <w:p w14:paraId="35CED5AA" w14:textId="248F38E5" w:rsidR="00681A08" w:rsidRDefault="00681A08" w:rsidP="00681A08">
      <w:pPr>
        <w:ind w:left="2400" w:firstLine="800"/>
      </w:pPr>
      <w:r>
        <w:t>담고 있음</w:t>
      </w:r>
    </w:p>
    <w:p w14:paraId="629CBE1B" w14:textId="5AF1DA3E" w:rsidR="00681A08" w:rsidRDefault="00681A08" w:rsidP="00681A08">
      <w:pPr>
        <w:rPr>
          <w:rFonts w:hint="eastAsia"/>
        </w:rPr>
      </w:pPr>
      <w:r>
        <w:rPr>
          <w:noProof/>
        </w:rPr>
        <w:drawing>
          <wp:inline distT="0" distB="0" distL="0" distR="0" wp14:anchorId="1A8F0F9D" wp14:editId="42EB27B9">
            <wp:extent cx="4787660" cy="2285623"/>
            <wp:effectExtent l="0" t="0" r="0" b="635"/>
            <wp:docPr id="341995296" name="그림 2" descr="스크린샷, 멀티미디어 소프트웨어,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95296" name="그림 2" descr="스크린샷, 멀티미디어 소프트웨어, 소프트웨어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108" cy="2292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7BC8A" w14:textId="77777777" w:rsidR="00681A08" w:rsidRDefault="00681A08" w:rsidP="00681A08"/>
    <w:p w14:paraId="0738D58D" w14:textId="77777777" w:rsidR="00681A08" w:rsidRDefault="00681A08" w:rsidP="00681A08">
      <w:r>
        <w:rPr>
          <w:rFonts w:hint="eastAsia"/>
        </w:rPr>
        <w:t>기본적으로</w:t>
      </w:r>
      <w:r>
        <w:t xml:space="preserve"> 캐릭터 </w:t>
      </w:r>
      <w:proofErr w:type="spellStart"/>
      <w:r>
        <w:t>블루프린트에서는</w:t>
      </w:r>
      <w:proofErr w:type="spellEnd"/>
      <w:r>
        <w:t xml:space="preserve"> 캐릭터의 특정 모션을 지정해서 </w:t>
      </w:r>
      <w:proofErr w:type="spellStart"/>
      <w:r>
        <w:t>플레이해줄수도</w:t>
      </w:r>
      <w:proofErr w:type="spellEnd"/>
      <w:r>
        <w:t xml:space="preserve"> 있지만 </w:t>
      </w:r>
    </w:p>
    <w:p w14:paraId="2A65266A" w14:textId="77777777" w:rsidR="00681A08" w:rsidRDefault="00681A08" w:rsidP="00681A08">
      <w:r>
        <w:rPr>
          <w:rFonts w:hint="eastAsia"/>
        </w:rPr>
        <w:t>캐릭터의</w:t>
      </w:r>
      <w:r>
        <w:t xml:space="preserve"> 본의 움직임에 관한 설정들은 대부분 애니메이션 </w:t>
      </w:r>
      <w:proofErr w:type="spellStart"/>
      <w:r>
        <w:t>블루프린트에서</w:t>
      </w:r>
      <w:proofErr w:type="spellEnd"/>
      <w:r>
        <w:t xml:space="preserve"> 지정되어 있음 </w:t>
      </w:r>
    </w:p>
    <w:p w14:paraId="057F8016" w14:textId="77777777" w:rsidR="00681A08" w:rsidRDefault="00681A08" w:rsidP="00681A08">
      <w:r>
        <w:rPr>
          <w:rFonts w:hint="eastAsia"/>
        </w:rPr>
        <w:t>애니메이션</w:t>
      </w:r>
      <w:r>
        <w:t xml:space="preserve"> </w:t>
      </w:r>
      <w:proofErr w:type="spellStart"/>
      <w:r>
        <w:t>블루프린트가</w:t>
      </w:r>
      <w:proofErr w:type="spellEnd"/>
      <w:r>
        <w:t xml:space="preserve"> 없는 캐릭터 </w:t>
      </w:r>
      <w:proofErr w:type="spellStart"/>
      <w:r>
        <w:t>블루프린트는</w:t>
      </w:r>
      <w:proofErr w:type="spellEnd"/>
      <w:r>
        <w:t xml:space="preserve"> 실제로 이동은 하지만 모션없이 이동만 함</w:t>
      </w:r>
    </w:p>
    <w:p w14:paraId="07617BBA" w14:textId="77777777" w:rsidR="00681A08" w:rsidRDefault="00681A08" w:rsidP="00681A08"/>
    <w:p w14:paraId="41D436BB" w14:textId="77777777" w:rsidR="00681A08" w:rsidRDefault="00681A08" w:rsidP="00681A08">
      <w:r>
        <w:rPr>
          <w:rFonts w:hint="eastAsia"/>
        </w:rPr>
        <w:t>컨트롤</w:t>
      </w:r>
      <w:r>
        <w:t xml:space="preserve"> 릭</w:t>
      </w:r>
      <w:r>
        <w:tab/>
      </w:r>
      <w:r>
        <w:tab/>
        <w:t>-</w:t>
      </w:r>
      <w:r>
        <w:tab/>
      </w:r>
      <w:proofErr w:type="spellStart"/>
      <w:r>
        <w:t>리깅과</w:t>
      </w:r>
      <w:proofErr w:type="spellEnd"/>
      <w:r>
        <w:t xml:space="preserve"> 같은 개념</w:t>
      </w:r>
    </w:p>
    <w:p w14:paraId="7EE81D37" w14:textId="77777777" w:rsidR="00681A08" w:rsidRDefault="00681A08" w:rsidP="00681A08">
      <w:r>
        <w:tab/>
      </w:r>
      <w:r>
        <w:tab/>
      </w:r>
      <w:r>
        <w:tab/>
      </w:r>
      <w:r>
        <w:tab/>
      </w:r>
      <w:proofErr w:type="spellStart"/>
      <w:r>
        <w:t>블루프린트와</w:t>
      </w:r>
      <w:proofErr w:type="spellEnd"/>
      <w:r>
        <w:t xml:space="preserve"> 연결해서 사용한다면 캐릭터가 울퉁불퉁한 </w:t>
      </w:r>
    </w:p>
    <w:p w14:paraId="05448B90" w14:textId="308F276C" w:rsidR="00681A08" w:rsidRDefault="00681A08" w:rsidP="00681A08">
      <w:pPr>
        <w:ind w:left="2400" w:firstLine="800"/>
      </w:pPr>
      <w:r>
        <w:t xml:space="preserve">지형에서 발이 땅에 </w:t>
      </w:r>
      <w:proofErr w:type="spellStart"/>
      <w:r>
        <w:t>잘닿게</w:t>
      </w:r>
      <w:proofErr w:type="spellEnd"/>
      <w:r>
        <w:t xml:space="preserve"> 이동을 하기도 가능</w:t>
      </w:r>
    </w:p>
    <w:p w14:paraId="3FE04E37" w14:textId="77777777" w:rsidR="00681A08" w:rsidRDefault="00681A08" w:rsidP="00681A08">
      <w:r>
        <w:tab/>
      </w:r>
      <w:r>
        <w:tab/>
      </w:r>
      <w:r>
        <w:tab/>
      </w:r>
      <w:r>
        <w:tab/>
        <w:t>실시간으로 게임패드를 이용하여 애니메이션 셋팅도 가능</w:t>
      </w:r>
    </w:p>
    <w:p w14:paraId="31AACECF" w14:textId="29B5D605" w:rsidR="00681A08" w:rsidRDefault="00681A08" w:rsidP="00681A08">
      <w:pPr>
        <w:ind w:left="2400" w:firstLine="800"/>
      </w:pPr>
      <w:r>
        <w:t>(</w:t>
      </w:r>
      <w:proofErr w:type="spellStart"/>
      <w:r>
        <w:t>퍼페티어링</w:t>
      </w:r>
      <w:proofErr w:type="spellEnd"/>
      <w:r>
        <w:t>)</w:t>
      </w:r>
    </w:p>
    <w:p w14:paraId="00CC9739" w14:textId="42B10545" w:rsidR="00681A08" w:rsidRDefault="00681A08" w:rsidP="00681A08">
      <w:r>
        <w:rPr>
          <w:noProof/>
        </w:rPr>
        <w:drawing>
          <wp:inline distT="0" distB="0" distL="0" distR="0" wp14:anchorId="2289B9D8" wp14:editId="4503EEC0">
            <wp:extent cx="4968815" cy="2784430"/>
            <wp:effectExtent l="0" t="0" r="3810" b="0"/>
            <wp:docPr id="374039865" name="그림 4" descr="스크린샷, 멀티미디어 소프트웨어, 그래픽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39865" name="그림 4" descr="스크린샷, 멀티미디어 소프트웨어, 그래픽 소프트웨어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549" cy="278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205C7" w14:textId="77777777" w:rsidR="00681A08" w:rsidRDefault="00681A08" w:rsidP="00681A08">
      <w:r>
        <w:tab/>
      </w:r>
      <w:r>
        <w:tab/>
      </w:r>
      <w:r>
        <w:tab/>
      </w:r>
      <w:r>
        <w:tab/>
        <w:t>1. 애니메이션을 추가</w:t>
      </w:r>
    </w:p>
    <w:p w14:paraId="6B34733E" w14:textId="77777777" w:rsidR="00681A08" w:rsidRDefault="00681A08" w:rsidP="00681A08">
      <w:r>
        <w:tab/>
      </w:r>
      <w:r>
        <w:tab/>
      </w:r>
      <w:r>
        <w:tab/>
      </w:r>
      <w:r>
        <w:tab/>
        <w:t xml:space="preserve">2. </w:t>
      </w:r>
      <w:proofErr w:type="spellStart"/>
      <w:r>
        <w:t>베이크투컨트롤릭을</w:t>
      </w:r>
      <w:proofErr w:type="spellEnd"/>
      <w:r>
        <w:t xml:space="preserve"> 해당 </w:t>
      </w:r>
      <w:proofErr w:type="spellStart"/>
      <w:r>
        <w:t>메쉬에</w:t>
      </w:r>
      <w:proofErr w:type="spellEnd"/>
      <w:r>
        <w:t xml:space="preserve"> 베이킹</w:t>
      </w:r>
    </w:p>
    <w:p w14:paraId="4F96765C" w14:textId="77777777" w:rsidR="00681A08" w:rsidRDefault="00681A08" w:rsidP="00681A08">
      <w:r>
        <w:tab/>
      </w:r>
      <w:r>
        <w:tab/>
      </w:r>
      <w:r>
        <w:tab/>
      </w:r>
      <w:r>
        <w:tab/>
        <w:t xml:space="preserve">3. 본을 움직여 애니메이션 수정 후 </w:t>
      </w:r>
      <w:proofErr w:type="spellStart"/>
      <w:r>
        <w:t>베이크애니메이션시퀀스로</w:t>
      </w:r>
      <w:proofErr w:type="spellEnd"/>
      <w:r>
        <w:t xml:space="preserve"> </w:t>
      </w:r>
    </w:p>
    <w:p w14:paraId="5635EF8F" w14:textId="59F2B855" w:rsidR="00681A08" w:rsidRDefault="00681A08" w:rsidP="00681A08">
      <w:pPr>
        <w:ind w:left="3200"/>
      </w:pPr>
      <w:r>
        <w:t>수정한 애니메이션추출</w:t>
      </w:r>
    </w:p>
    <w:p w14:paraId="25BA71D0" w14:textId="77777777" w:rsidR="00681A08" w:rsidRDefault="00681A08" w:rsidP="00681A08">
      <w:pPr>
        <w:rPr>
          <w:rFonts w:hint="eastAsia"/>
        </w:rPr>
      </w:pPr>
    </w:p>
    <w:p w14:paraId="7CAD0D3A" w14:textId="77777777" w:rsidR="00681A08" w:rsidRDefault="00681A08" w:rsidP="00681A08">
      <w:r>
        <w:rPr>
          <w:rFonts w:hint="eastAsia"/>
        </w:rPr>
        <w:lastRenderedPageBreak/>
        <w:t>애니메이션</w:t>
      </w:r>
      <w:r>
        <w:t xml:space="preserve"> </w:t>
      </w:r>
      <w:proofErr w:type="spellStart"/>
      <w:r>
        <w:t>리타게팅</w:t>
      </w:r>
      <w:proofErr w:type="spellEnd"/>
      <w:r>
        <w:t xml:space="preserve"> -</w:t>
      </w:r>
      <w:r>
        <w:tab/>
      </w:r>
      <w:proofErr w:type="spellStart"/>
      <w:r>
        <w:t>스켈레톤이</w:t>
      </w:r>
      <w:proofErr w:type="spellEnd"/>
      <w:r>
        <w:t xml:space="preserve"> 다른 경우 모션을 호환해서 사용하기 어렵지만 </w:t>
      </w:r>
      <w:proofErr w:type="spellStart"/>
      <w:r>
        <w:t>리타게팅을</w:t>
      </w:r>
      <w:proofErr w:type="spellEnd"/>
      <w:r>
        <w:t xml:space="preserve"> 통해서 가능하게 </w:t>
      </w:r>
      <w:proofErr w:type="spellStart"/>
      <w:r>
        <w:t>만듬</w:t>
      </w:r>
      <w:proofErr w:type="spellEnd"/>
    </w:p>
    <w:p w14:paraId="15E17404" w14:textId="77777777" w:rsidR="00681A08" w:rsidRDefault="00681A08" w:rsidP="00681A08"/>
    <w:p w14:paraId="052C805E" w14:textId="77777777" w:rsidR="00681A08" w:rsidRDefault="00681A08" w:rsidP="00681A08">
      <w:proofErr w:type="spellStart"/>
      <w:r>
        <w:rPr>
          <w:rFonts w:hint="eastAsia"/>
        </w:rPr>
        <w:t>언리얼엔진에서</w:t>
      </w:r>
      <w:proofErr w:type="spellEnd"/>
      <w:r>
        <w:t xml:space="preserve"> </w:t>
      </w:r>
      <w:proofErr w:type="spellStart"/>
      <w:r>
        <w:t>리타게팅</w:t>
      </w:r>
      <w:proofErr w:type="spellEnd"/>
      <w:r>
        <w:tab/>
      </w:r>
    </w:p>
    <w:p w14:paraId="1745517F" w14:textId="77777777" w:rsidR="00681A08" w:rsidRDefault="00681A08" w:rsidP="00681A08">
      <w:r>
        <w:tab/>
        <w:t>1. 스켈레톤 호환</w:t>
      </w:r>
      <w:r>
        <w:tab/>
      </w:r>
    </w:p>
    <w:p w14:paraId="59542337" w14:textId="77777777" w:rsidR="00681A08" w:rsidRDefault="00681A08" w:rsidP="00681A08">
      <w:r>
        <w:tab/>
      </w:r>
      <w:r>
        <w:tab/>
        <w:t xml:space="preserve">유사한 </w:t>
      </w:r>
      <w:proofErr w:type="spellStart"/>
      <w:r>
        <w:t>스켈레톤의</w:t>
      </w:r>
      <w:proofErr w:type="spellEnd"/>
      <w:r>
        <w:t xml:space="preserve"> 경우 호환성 설정을 통해 같은 모션을 사용가능</w:t>
      </w:r>
    </w:p>
    <w:p w14:paraId="0BD7EA06" w14:textId="77777777" w:rsidR="00681A08" w:rsidRDefault="00681A08" w:rsidP="00681A08">
      <w:r>
        <w:tab/>
      </w:r>
      <w:r>
        <w:tab/>
        <w:t>window - asset details으로 지정</w:t>
      </w:r>
    </w:p>
    <w:p w14:paraId="75399103" w14:textId="77777777" w:rsidR="00681A08" w:rsidRDefault="00681A08" w:rsidP="00681A08">
      <w:r>
        <w:tab/>
        <w:t xml:space="preserve">2. IK릭 </w:t>
      </w:r>
      <w:proofErr w:type="spellStart"/>
      <w:r>
        <w:t>리타게팅</w:t>
      </w:r>
      <w:proofErr w:type="spellEnd"/>
    </w:p>
    <w:p w14:paraId="3C7D2011" w14:textId="5A478D53" w:rsidR="00681A08" w:rsidRDefault="00681A08" w:rsidP="00681A08">
      <w:r>
        <w:tab/>
      </w:r>
      <w:r>
        <w:tab/>
      </w:r>
      <w:proofErr w:type="spellStart"/>
      <w:r>
        <w:t>언리얼의</w:t>
      </w:r>
      <w:proofErr w:type="spellEnd"/>
      <w:r>
        <w:t xml:space="preserve"> 장점 중 하나로 다른 스켈레톤 타입의 모션을 사용 가능</w:t>
      </w:r>
    </w:p>
    <w:p w14:paraId="27440F4F" w14:textId="77777777" w:rsidR="00681A08" w:rsidRDefault="00681A08" w:rsidP="00681A08">
      <w:r>
        <w:tab/>
        <w:t xml:space="preserve">3. </w:t>
      </w:r>
      <w:proofErr w:type="spellStart"/>
      <w:r>
        <w:t>리타게팅</w:t>
      </w:r>
      <w:proofErr w:type="spellEnd"/>
      <w:r>
        <w:t xml:space="preserve"> 포즈 </w:t>
      </w:r>
      <w:proofErr w:type="spellStart"/>
      <w:r>
        <w:t>프롬</w:t>
      </w:r>
      <w:proofErr w:type="spellEnd"/>
      <w:r>
        <w:t xml:space="preserve"> </w:t>
      </w:r>
      <w:proofErr w:type="spellStart"/>
      <w:r>
        <w:t>메쉬</w:t>
      </w:r>
      <w:proofErr w:type="spellEnd"/>
    </w:p>
    <w:p w14:paraId="790C0916" w14:textId="06058432" w:rsidR="00681A08" w:rsidRDefault="00681A08" w:rsidP="00681A08">
      <w:r>
        <w:tab/>
      </w:r>
      <w:r>
        <w:tab/>
        <w:t xml:space="preserve">애니메이션 </w:t>
      </w:r>
      <w:proofErr w:type="spellStart"/>
      <w:r>
        <w:t>블루프린트에서</w:t>
      </w:r>
      <w:proofErr w:type="spellEnd"/>
      <w:r>
        <w:t xml:space="preserve"> 지정을 해주면 실시간으로 </w:t>
      </w:r>
      <w:proofErr w:type="spellStart"/>
      <w:r>
        <w:t>리타게팅</w:t>
      </w:r>
      <w:proofErr w:type="spellEnd"/>
    </w:p>
    <w:p w14:paraId="5DC58475" w14:textId="77777777" w:rsidR="00681A08" w:rsidRDefault="00681A08" w:rsidP="00681A08"/>
    <w:p w14:paraId="7D7752E5" w14:textId="6CCAF1E4" w:rsidR="00681A08" w:rsidRDefault="00552BAD" w:rsidP="00681A08">
      <w:r>
        <w:rPr>
          <w:noProof/>
        </w:rPr>
        <w:drawing>
          <wp:inline distT="0" distB="0" distL="0" distR="0" wp14:anchorId="3C7F76A3" wp14:editId="4C33B4CD">
            <wp:extent cx="5731510" cy="2890520"/>
            <wp:effectExtent l="0" t="0" r="2540" b="5080"/>
            <wp:docPr id="1973819116" name="그림 5" descr="스크린샷, PC 게임, 3D 모델링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19116" name="그림 5" descr="스크린샷, PC 게임, 3D 모델링, 비디오 게임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40596" w14:textId="09F8205C" w:rsidR="00681A08" w:rsidRDefault="00552BAD" w:rsidP="00681A08">
      <w:r>
        <w:rPr>
          <w:rFonts w:hint="eastAsia"/>
        </w:rPr>
        <w:t>I</w:t>
      </w:r>
      <w:r>
        <w:t xml:space="preserve">K </w:t>
      </w:r>
      <w:proofErr w:type="spellStart"/>
      <w:r>
        <w:rPr>
          <w:rFonts w:hint="eastAsia"/>
        </w:rPr>
        <w:t>리타게팅을</w:t>
      </w:r>
      <w:proofErr w:type="spellEnd"/>
      <w:r>
        <w:rPr>
          <w:rFonts w:hint="eastAsia"/>
        </w:rPr>
        <w:t xml:space="preserve"> 이용하여 </w:t>
      </w:r>
      <w:proofErr w:type="spellStart"/>
      <w:r>
        <w:rPr>
          <w:rFonts w:hint="eastAsia"/>
        </w:rPr>
        <w:t>언리얼</w:t>
      </w:r>
      <w:proofErr w:type="spellEnd"/>
      <w:r>
        <w:rPr>
          <w:rFonts w:hint="eastAsia"/>
        </w:rPr>
        <w:t xml:space="preserve"> 기본캐릭터에 애니메이션과 모델을 적용한 모습 </w:t>
      </w:r>
    </w:p>
    <w:p w14:paraId="464748FF" w14:textId="77777777" w:rsidR="00681A08" w:rsidRDefault="00681A08" w:rsidP="00681A08"/>
    <w:p w14:paraId="4D6820DF" w14:textId="4AF44C9C" w:rsidR="00565DE6" w:rsidRPr="006A5F18" w:rsidRDefault="00565DE6" w:rsidP="00D94C6C">
      <w:pPr>
        <w:rPr>
          <w:rFonts w:hint="eastAsia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892A08" w14:paraId="622E90CF" w14:textId="77777777">
        <w:tc>
          <w:tcPr>
            <w:tcW w:w="2254" w:type="dxa"/>
          </w:tcPr>
          <w:p w14:paraId="496221EF" w14:textId="77777777" w:rsidR="00892A08" w:rsidRDefault="007B18B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문제점 정리</w:t>
            </w:r>
          </w:p>
        </w:tc>
        <w:tc>
          <w:tcPr>
            <w:tcW w:w="6762" w:type="dxa"/>
            <w:gridSpan w:val="3"/>
          </w:tcPr>
          <w:p w14:paraId="54BC9860" w14:textId="2C9BC6AD" w:rsidR="00892A08" w:rsidRDefault="00892A08"/>
        </w:tc>
      </w:tr>
      <w:tr w:rsidR="00892A08" w14:paraId="27E2F737" w14:textId="77777777">
        <w:tc>
          <w:tcPr>
            <w:tcW w:w="2254" w:type="dxa"/>
          </w:tcPr>
          <w:p w14:paraId="2F7651A8" w14:textId="77777777" w:rsidR="00892A08" w:rsidRDefault="007B18B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6927688E" w14:textId="46EC0E22" w:rsidR="00892A08" w:rsidRDefault="00892A08"/>
        </w:tc>
      </w:tr>
      <w:tr w:rsidR="00892A08" w14:paraId="4C7031B3" w14:textId="77777777">
        <w:tc>
          <w:tcPr>
            <w:tcW w:w="2254" w:type="dxa"/>
          </w:tcPr>
          <w:p w14:paraId="4932B479" w14:textId="77777777" w:rsidR="00892A08" w:rsidRDefault="007B18B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39426857" w14:textId="43B34BBB" w:rsidR="00892A08" w:rsidRDefault="00B71374">
            <w:r>
              <w:rPr>
                <w:rFonts w:hint="eastAsia"/>
              </w:rPr>
              <w:t>3</w:t>
            </w:r>
            <w:r w:rsidR="00552BAD">
              <w:t>6</w:t>
            </w:r>
          </w:p>
        </w:tc>
        <w:tc>
          <w:tcPr>
            <w:tcW w:w="2254" w:type="dxa"/>
          </w:tcPr>
          <w:p w14:paraId="43A9980A" w14:textId="77777777" w:rsidR="00892A08" w:rsidRDefault="007B18B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5C3A8794" w14:textId="1B0ED041" w:rsidR="00892A08" w:rsidRDefault="00F64EB2">
            <w:r>
              <w:t>2.</w:t>
            </w:r>
            <w:r w:rsidR="00565DE6">
              <w:t>2</w:t>
            </w:r>
            <w:r w:rsidR="00552BAD">
              <w:t>7</w:t>
            </w:r>
            <w:r w:rsidR="006938B6">
              <w:t xml:space="preserve">~ </w:t>
            </w:r>
            <w:r w:rsidR="00552BAD">
              <w:t>3</w:t>
            </w:r>
            <w:r w:rsidR="00E63A61">
              <w:t>.</w:t>
            </w:r>
            <w:r w:rsidR="00552BAD">
              <w:t>4</w:t>
            </w:r>
          </w:p>
        </w:tc>
      </w:tr>
      <w:tr w:rsidR="00892A08" w14:paraId="555DB4C6" w14:textId="77777777">
        <w:trPr>
          <w:trHeight w:val="1038"/>
        </w:trPr>
        <w:tc>
          <w:tcPr>
            <w:tcW w:w="2254" w:type="dxa"/>
          </w:tcPr>
          <w:p w14:paraId="072F8050" w14:textId="77777777" w:rsidR="00892A08" w:rsidRDefault="007B18B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</w:tcPr>
          <w:p w14:paraId="445A4033" w14:textId="4A21ED0C" w:rsidR="00E73E07" w:rsidRDefault="00565DE6" w:rsidP="00E73E07">
            <w:r>
              <w:rPr>
                <w:rFonts w:hint="eastAsia"/>
              </w:rPr>
              <w:t>여고생 캐릭터 애니메이션</w:t>
            </w:r>
            <w:r w:rsidR="00552BAD">
              <w:rPr>
                <w:rFonts w:hint="eastAsia"/>
              </w:rPr>
              <w:t xml:space="preserve"> 마무리</w:t>
            </w:r>
          </w:p>
        </w:tc>
      </w:tr>
      <w:tr w:rsidR="00892A08" w14:paraId="03C8DC36" w14:textId="77777777">
        <w:trPr>
          <w:trHeight w:val="701"/>
        </w:trPr>
        <w:tc>
          <w:tcPr>
            <w:tcW w:w="2254" w:type="dxa"/>
          </w:tcPr>
          <w:p w14:paraId="06ECFE61" w14:textId="77777777" w:rsidR="00892A08" w:rsidRDefault="007B18B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CE778AC" w14:textId="77777777" w:rsidR="00892A08" w:rsidRDefault="007B18B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670D497B" w14:textId="77777777" w:rsidR="00892A08" w:rsidRDefault="00892A08"/>
        </w:tc>
      </w:tr>
    </w:tbl>
    <w:p w14:paraId="4BB4C601" w14:textId="77777777" w:rsidR="00892A08" w:rsidRDefault="00892A08"/>
    <w:sectPr w:rsidR="00892A08">
      <w:headerReference w:type="default" r:id="rId15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B31154" w14:textId="77777777" w:rsidR="0093570A" w:rsidRDefault="0093570A">
      <w:pPr>
        <w:spacing w:after="0" w:line="240" w:lineRule="auto"/>
      </w:pPr>
      <w:r>
        <w:separator/>
      </w:r>
    </w:p>
  </w:endnote>
  <w:endnote w:type="continuationSeparator" w:id="0">
    <w:p w14:paraId="6A040CEA" w14:textId="77777777" w:rsidR="0093570A" w:rsidRDefault="009357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464CA1" w14:textId="77777777" w:rsidR="0093570A" w:rsidRDefault="0093570A">
      <w:pPr>
        <w:spacing w:after="0" w:line="240" w:lineRule="auto"/>
      </w:pPr>
      <w:r>
        <w:separator/>
      </w:r>
    </w:p>
  </w:footnote>
  <w:footnote w:type="continuationSeparator" w:id="0">
    <w:p w14:paraId="4B9DDC0C" w14:textId="77777777" w:rsidR="0093570A" w:rsidRDefault="009357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79211" w14:textId="77777777" w:rsidR="00892A08" w:rsidRDefault="00892A08">
    <w:pPr>
      <w:pStyle w:val="a7"/>
    </w:pPr>
  </w:p>
  <w:p w14:paraId="091B3919" w14:textId="77777777" w:rsidR="00892A08" w:rsidRDefault="00892A08">
    <w:pPr>
      <w:pStyle w:val="a7"/>
    </w:pPr>
  </w:p>
  <w:p w14:paraId="746A19EB" w14:textId="37EBB14A" w:rsidR="00892A08" w:rsidRDefault="007B18BA">
    <w:pPr>
      <w:pStyle w:val="a7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</w:t>
    </w:r>
    <w:r w:rsidR="006938B6">
      <w:rPr>
        <w:b/>
        <w:bCs/>
      </w:rPr>
      <w:t>20184040</w:t>
    </w:r>
  </w:p>
  <w:p w14:paraId="2571508A" w14:textId="525E31B0" w:rsidR="00892A08" w:rsidRDefault="007B18BA">
    <w:pPr>
      <w:pStyle w:val="a7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22AF6"/>
    <w:multiLevelType w:val="hybridMultilevel"/>
    <w:tmpl w:val="C1D0BE56"/>
    <w:lvl w:ilvl="0" w:tplc="3D6A82D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D940A5F"/>
    <w:multiLevelType w:val="hybridMultilevel"/>
    <w:tmpl w:val="2F924FE6"/>
    <w:lvl w:ilvl="0" w:tplc="3A3EBE82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F6C6538"/>
    <w:multiLevelType w:val="hybridMultilevel"/>
    <w:tmpl w:val="01127888"/>
    <w:lvl w:ilvl="0" w:tplc="496C4276">
      <w:start w:val="10"/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7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5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9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3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7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5" w:hanging="440"/>
      </w:pPr>
      <w:rPr>
        <w:rFonts w:ascii="Wingdings" w:hAnsi="Wingdings" w:hint="default"/>
      </w:rPr>
    </w:lvl>
  </w:abstractNum>
  <w:abstractNum w:abstractNumId="3" w15:restartNumberingAfterBreak="0">
    <w:nsid w:val="3F597919"/>
    <w:multiLevelType w:val="hybridMultilevel"/>
    <w:tmpl w:val="78F83B52"/>
    <w:lvl w:ilvl="0" w:tplc="3FB2FA92">
      <w:start w:val="10"/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7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5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9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3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7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5" w:hanging="440"/>
      </w:pPr>
      <w:rPr>
        <w:rFonts w:ascii="Wingdings" w:hAnsi="Wingdings" w:hint="default"/>
      </w:rPr>
    </w:lvl>
  </w:abstractNum>
  <w:abstractNum w:abstractNumId="4" w15:restartNumberingAfterBreak="0">
    <w:nsid w:val="3F8758AD"/>
    <w:multiLevelType w:val="hybridMultilevel"/>
    <w:tmpl w:val="7EF05F66"/>
    <w:lvl w:ilvl="0" w:tplc="D9A29416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5" w15:restartNumberingAfterBreak="0">
    <w:nsid w:val="59A259FD"/>
    <w:multiLevelType w:val="hybridMultilevel"/>
    <w:tmpl w:val="38F43C4A"/>
    <w:lvl w:ilvl="0" w:tplc="46EE8DD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5FCF53CA"/>
    <w:multiLevelType w:val="hybridMultilevel"/>
    <w:tmpl w:val="37AE841A"/>
    <w:lvl w:ilvl="0" w:tplc="5516A6F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846431084">
    <w:abstractNumId w:val="5"/>
  </w:num>
  <w:num w:numId="2" w16cid:durableId="1654748091">
    <w:abstractNumId w:val="4"/>
  </w:num>
  <w:num w:numId="3" w16cid:durableId="1280605623">
    <w:abstractNumId w:val="6"/>
  </w:num>
  <w:num w:numId="4" w16cid:durableId="228461498">
    <w:abstractNumId w:val="0"/>
  </w:num>
  <w:num w:numId="5" w16cid:durableId="1581216169">
    <w:abstractNumId w:val="3"/>
  </w:num>
  <w:num w:numId="6" w16cid:durableId="681246967">
    <w:abstractNumId w:val="2"/>
  </w:num>
  <w:num w:numId="7" w16cid:durableId="16665926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A08"/>
    <w:rsid w:val="00033C08"/>
    <w:rsid w:val="00050E3F"/>
    <w:rsid w:val="00075633"/>
    <w:rsid w:val="00085B88"/>
    <w:rsid w:val="00101F0A"/>
    <w:rsid w:val="00156AA4"/>
    <w:rsid w:val="00161BA4"/>
    <w:rsid w:val="00173F27"/>
    <w:rsid w:val="001B4E69"/>
    <w:rsid w:val="0020032C"/>
    <w:rsid w:val="002461E3"/>
    <w:rsid w:val="0035001C"/>
    <w:rsid w:val="003A33CA"/>
    <w:rsid w:val="003F7154"/>
    <w:rsid w:val="004218E7"/>
    <w:rsid w:val="00477587"/>
    <w:rsid w:val="00485579"/>
    <w:rsid w:val="00496998"/>
    <w:rsid w:val="004A7D41"/>
    <w:rsid w:val="004C183B"/>
    <w:rsid w:val="004F0535"/>
    <w:rsid w:val="004F5D06"/>
    <w:rsid w:val="005008FD"/>
    <w:rsid w:val="00552BAD"/>
    <w:rsid w:val="00557969"/>
    <w:rsid w:val="00565DE6"/>
    <w:rsid w:val="00593F8D"/>
    <w:rsid w:val="00596D1E"/>
    <w:rsid w:val="005B2276"/>
    <w:rsid w:val="006204B4"/>
    <w:rsid w:val="00681A08"/>
    <w:rsid w:val="006938B6"/>
    <w:rsid w:val="00696C14"/>
    <w:rsid w:val="006A5F18"/>
    <w:rsid w:val="00782F8A"/>
    <w:rsid w:val="007B18BA"/>
    <w:rsid w:val="00800742"/>
    <w:rsid w:val="008446A4"/>
    <w:rsid w:val="00850EB1"/>
    <w:rsid w:val="00863542"/>
    <w:rsid w:val="00892A08"/>
    <w:rsid w:val="008A03FE"/>
    <w:rsid w:val="008D6CEB"/>
    <w:rsid w:val="008F7B44"/>
    <w:rsid w:val="0093570A"/>
    <w:rsid w:val="009572CC"/>
    <w:rsid w:val="0096395C"/>
    <w:rsid w:val="00984299"/>
    <w:rsid w:val="009D448B"/>
    <w:rsid w:val="00A331CF"/>
    <w:rsid w:val="00A66723"/>
    <w:rsid w:val="00A75D12"/>
    <w:rsid w:val="00A822B9"/>
    <w:rsid w:val="00A947FB"/>
    <w:rsid w:val="00AB0584"/>
    <w:rsid w:val="00AD22B2"/>
    <w:rsid w:val="00B4400E"/>
    <w:rsid w:val="00B471C3"/>
    <w:rsid w:val="00B66D53"/>
    <w:rsid w:val="00B71374"/>
    <w:rsid w:val="00BB5EEC"/>
    <w:rsid w:val="00BD0549"/>
    <w:rsid w:val="00BD3E25"/>
    <w:rsid w:val="00CD5911"/>
    <w:rsid w:val="00CF5CE9"/>
    <w:rsid w:val="00CF666A"/>
    <w:rsid w:val="00D303CC"/>
    <w:rsid w:val="00D40A66"/>
    <w:rsid w:val="00D94C6C"/>
    <w:rsid w:val="00DB3DBB"/>
    <w:rsid w:val="00DB4690"/>
    <w:rsid w:val="00DD62BE"/>
    <w:rsid w:val="00DF3078"/>
    <w:rsid w:val="00DF50B3"/>
    <w:rsid w:val="00E32065"/>
    <w:rsid w:val="00E63A61"/>
    <w:rsid w:val="00E71F9D"/>
    <w:rsid w:val="00E73E07"/>
    <w:rsid w:val="00E82B0A"/>
    <w:rsid w:val="00EA591D"/>
    <w:rsid w:val="00EB5999"/>
    <w:rsid w:val="00EC7D22"/>
    <w:rsid w:val="00F36C38"/>
    <w:rsid w:val="00F4594F"/>
    <w:rsid w:val="00F618D5"/>
    <w:rsid w:val="00F64EB2"/>
    <w:rsid w:val="00FB6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5775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7D41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rPr>
      <w:color w:val="954F72"/>
      <w:u w:val="single"/>
    </w:rPr>
  </w:style>
  <w:style w:type="character" w:styleId="a4">
    <w:name w:val="Hyperlink"/>
    <w:basedOn w:val="a0"/>
    <w:unhideWhenUsed/>
    <w:rPr>
      <w:color w:val="0000FF"/>
      <w:u w:val="single"/>
    </w:rPr>
  </w:style>
  <w:style w:type="table" w:styleId="a5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">
    <w:name w:val="머리글 Char"/>
    <w:basedOn w:val="a0"/>
  </w:style>
  <w:style w:type="paragraph" w:styleId="a6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7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</w:style>
  <w:style w:type="paragraph" w:styleId="a8">
    <w:name w:val="List Paragraph"/>
    <w:basedOn w:val="a"/>
    <w:uiPriority w:val="34"/>
    <w:qFormat/>
    <w:pPr>
      <w:ind w:leftChars="400" w:left="800"/>
    </w:pPr>
  </w:style>
  <w:style w:type="character" w:customStyle="1" w:styleId="titlewrapper">
    <w:name w:val="title_wrapper"/>
    <w:basedOn w:val="a0"/>
  </w:style>
  <w:style w:type="character" w:styleId="a9">
    <w:name w:val="Unresolved Mention"/>
    <w:basedOn w:val="a0"/>
    <w:uiPriority w:val="99"/>
    <w:semiHidden/>
    <w:unhideWhenUsed/>
    <w:rsid w:val="00161B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header" Target="header1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B1176B2CA5CA3F47B5FC27B1BD05EF55" ma:contentTypeVersion="6" ma:contentTypeDescription="새 문서를 만듭니다." ma:contentTypeScope="" ma:versionID="7ac46db0ac94116a825a4fbc4a794e47">
  <xsd:schema xmlns:xsd="http://www.w3.org/2001/XMLSchema" xmlns:xs="http://www.w3.org/2001/XMLSchema" xmlns:p="http://schemas.microsoft.com/office/2006/metadata/properties" xmlns:ns3="d34b8220-f45b-4112-8bd5-3f5a0237fa3a" xmlns:ns4="bd19fd8e-6ee4-480b-ad22-b6df8e9520be" targetNamespace="http://schemas.microsoft.com/office/2006/metadata/properties" ma:root="true" ma:fieldsID="e29a575a2bee7395020ea87849ce8b25" ns3:_="" ns4:_="">
    <xsd:import namespace="d34b8220-f45b-4112-8bd5-3f5a0237fa3a"/>
    <xsd:import namespace="bd19fd8e-6ee4-480b-ad22-b6df8e9520b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34b8220-f45b-4112-8bd5-3f5a0237fa3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19fd8e-6ee4-480b-ad22-b6df8e9520b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공유 대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세부 정보 공유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힌트 해시 공유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763C779-57D8-4A72-9318-72914930395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34b8220-f45b-4112-8bd5-3f5a0237fa3a"/>
    <ds:schemaRef ds:uri="bd19fd8e-6ee4-480b-ad22-b6df8e9520b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0011921-96E3-4206-8EA1-8EBB1064500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662A714-C267-4DBF-825B-C1BDB981403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225</Words>
  <Characters>1289</Characters>
  <Application>Microsoft Office Word</Application>
  <DocSecurity>0</DocSecurity>
  <Lines>10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2024-02-27T02:40:00Z</dcterms:created>
  <dcterms:modified xsi:type="dcterms:W3CDTF">2024-02-27T02:40:00Z</dcterms:modified>
  <cp:version>0900.0001.01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0x010100B1176B2CA5CA3F47B5FC27B1BD05EF55</vt:lpwstr>
  </property>
</Properties>
</file>